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157" w:rsidRDefault="00F13EED">
      <w:pPr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关于山东省电子健康通行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0"/>
          <w:szCs w:val="30"/>
        </w:rPr>
        <w:t>码申领使用、查询疫情风险等级等</w:t>
      </w:r>
    </w:p>
    <w:p w:rsidR="00722157" w:rsidRDefault="00F13EED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有关问题的说明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</w:t>
      </w:r>
    </w:p>
    <w:p w:rsidR="00722157" w:rsidRDefault="00F13EED">
      <w:pPr>
        <w:ind w:firstLineChars="200" w:firstLine="602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一、如何申请办理和使用山东省电子健康通行码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山东省电子健康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通行码可通过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三种途径办理。一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是微信关注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“健康山东服务号”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微信公众号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1.山东省居民可直接点击“健康通行卡”栏目，选中“通行码申请”，按照提示，仅需填写姓名、证件类型、证件号码、手机号码、国籍（地区）、居住地址、14天内接触史7项基本信息，并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作出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承诺后，即可领取健康通行码。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2.外省来鲁（返鲁）人员，到达我省后须通过“来鲁申报”模块转码为山东省健康通行码，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持绿码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一律通行。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3.自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境外入鲁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（返鲁）人员隔离期满后，经检测合格的通过“来鲁申报”模块申领健康通行码，经大数据比对自动赋码。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省外考生山东省电子健康通行码（绿码）转换有问题的，可拨打咨询电话0531-67605180或0531-12345。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二、如何查询所在地区的疫情风险等级</w:t>
      </w:r>
    </w:p>
    <w:p w:rsidR="00722157" w:rsidRDefault="00F13EE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　　可使用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“国务院客户端”微信小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程序点击“疫情风险查询”，或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在微信小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程序中搜索“疫情风险等级查询”，或登陆</w:t>
      </w:r>
      <w:r>
        <w:rPr>
          <w:rFonts w:ascii="仿宋" w:eastAsia="仿宋" w:hAnsi="仿宋" w:cs="仿宋" w:hint="eastAsia"/>
          <w:sz w:val="30"/>
          <w:szCs w:val="30"/>
        </w:rPr>
        <w:lastRenderedPageBreak/>
        <w:t>http://bmfw.www.gov.cn/yqfxdjcx/index.html，选择查询地区即可了解该地的疫情风险等级。</w:t>
      </w:r>
    </w:p>
    <w:p w:rsidR="00722157" w:rsidRDefault="00722157"/>
    <w:sectPr w:rsidR="00722157" w:rsidSect="00722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E89" w:rsidRDefault="00A86E89" w:rsidP="00ED4EE9">
      <w:r>
        <w:separator/>
      </w:r>
    </w:p>
  </w:endnote>
  <w:endnote w:type="continuationSeparator" w:id="0">
    <w:p w:rsidR="00A86E89" w:rsidRDefault="00A86E89" w:rsidP="00ED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E89" w:rsidRDefault="00A86E89" w:rsidP="00ED4EE9">
      <w:r>
        <w:separator/>
      </w:r>
    </w:p>
  </w:footnote>
  <w:footnote w:type="continuationSeparator" w:id="0">
    <w:p w:rsidR="00A86E89" w:rsidRDefault="00A86E89" w:rsidP="00ED4E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92A52"/>
    <w:rsid w:val="00722157"/>
    <w:rsid w:val="00A86E89"/>
    <w:rsid w:val="00E62FEC"/>
    <w:rsid w:val="00ED4EE9"/>
    <w:rsid w:val="00F13EED"/>
    <w:rsid w:val="0F392A52"/>
    <w:rsid w:val="4486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1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4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4E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D4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D4E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1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4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4E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D4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D4E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张笛</dc:creator>
  <cp:lastModifiedBy>yfj</cp:lastModifiedBy>
  <cp:revision>2</cp:revision>
  <dcterms:created xsi:type="dcterms:W3CDTF">2020-08-11T07:08:00Z</dcterms:created>
  <dcterms:modified xsi:type="dcterms:W3CDTF">2020-08-11T07:08:00Z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